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D93" w:rsidRPr="00ED0D93" w:rsidRDefault="00ED0D93" w:rsidP="00ED0D93">
      <w:pPr>
        <w:shd w:val="clear" w:color="auto" w:fill="FFFFFF"/>
        <w:spacing w:after="0" w:line="240" w:lineRule="auto"/>
        <w:jc w:val="center"/>
        <w:rPr>
          <w:rFonts w:ascii="Arial" w:eastAsia="Times New Roman" w:hAnsi="Arial" w:cs="Arial"/>
          <w:color w:val="222222"/>
          <w:sz w:val="20"/>
          <w:szCs w:val="20"/>
          <w:lang w:eastAsia="bg-BG"/>
        </w:rPr>
      </w:pPr>
      <w:r w:rsidRPr="00ED0D93">
        <w:rPr>
          <w:rFonts w:ascii="Arial" w:eastAsia="Times New Roman" w:hAnsi="Arial" w:cs="Arial"/>
          <w:b/>
          <w:bCs/>
          <w:color w:val="222222"/>
          <w:sz w:val="24"/>
          <w:szCs w:val="24"/>
          <w:lang w:eastAsia="bg-BG"/>
        </w:rPr>
        <w:br/>
        <w:t>Пресконференция на БСП след заседание на Изпълнителното бюро</w:t>
      </w:r>
    </w:p>
    <w:p w:rsidR="00ED0D93" w:rsidRPr="00ED0D93" w:rsidRDefault="00ED0D93" w:rsidP="00ED0D93">
      <w:pPr>
        <w:shd w:val="clear" w:color="auto" w:fill="FFFFFF"/>
        <w:spacing w:after="0" w:line="240" w:lineRule="auto"/>
        <w:jc w:val="center"/>
        <w:rPr>
          <w:rFonts w:ascii="Arial" w:eastAsia="Times New Roman" w:hAnsi="Arial" w:cs="Arial"/>
          <w:color w:val="222222"/>
          <w:sz w:val="20"/>
          <w:szCs w:val="20"/>
          <w:lang w:eastAsia="bg-BG"/>
        </w:rPr>
      </w:pPr>
      <w:r w:rsidRPr="00ED0D93">
        <w:rPr>
          <w:rFonts w:ascii="Arial" w:eastAsia="Times New Roman" w:hAnsi="Arial" w:cs="Arial"/>
          <w:b/>
          <w:bCs/>
          <w:color w:val="222222"/>
          <w:sz w:val="24"/>
          <w:szCs w:val="24"/>
          <w:lang w:eastAsia="bg-BG"/>
        </w:rPr>
        <w:t>21.10.2014 г.</w:t>
      </w:r>
    </w:p>
    <w:p w:rsidR="00ED0D93" w:rsidRPr="00ED0D93" w:rsidRDefault="00ED0D93" w:rsidP="00ED0D93">
      <w:pPr>
        <w:shd w:val="clear" w:color="auto" w:fill="FFFFFF"/>
        <w:spacing w:after="0" w:line="240" w:lineRule="auto"/>
        <w:jc w:val="both"/>
        <w:rPr>
          <w:rFonts w:ascii="Arial" w:eastAsia="Times New Roman" w:hAnsi="Arial" w:cs="Arial"/>
          <w:color w:val="222222"/>
          <w:sz w:val="20"/>
          <w:szCs w:val="20"/>
          <w:lang w:eastAsia="bg-BG"/>
        </w:rPr>
      </w:pPr>
      <w:r w:rsidRPr="00ED0D93">
        <w:rPr>
          <w:rFonts w:ascii="Arial" w:eastAsia="Times New Roman" w:hAnsi="Arial" w:cs="Arial"/>
          <w:b/>
          <w:bCs/>
          <w:color w:val="222222"/>
          <w:sz w:val="24"/>
          <w:szCs w:val="24"/>
          <w:lang w:eastAsia="bg-BG"/>
        </w:rPr>
        <w:t> </w:t>
      </w:r>
    </w:p>
    <w:p w:rsidR="00ED0D93" w:rsidRPr="00ED0D93" w:rsidRDefault="00ED0D93" w:rsidP="00ED0D93">
      <w:pPr>
        <w:shd w:val="clear" w:color="auto" w:fill="FFFFFF"/>
        <w:spacing w:after="0" w:line="240" w:lineRule="auto"/>
        <w:jc w:val="both"/>
        <w:rPr>
          <w:rFonts w:ascii="Arial" w:eastAsia="Times New Roman" w:hAnsi="Arial" w:cs="Arial"/>
          <w:color w:val="222222"/>
          <w:sz w:val="20"/>
          <w:szCs w:val="20"/>
          <w:lang w:eastAsia="bg-BG"/>
        </w:rPr>
      </w:pPr>
      <w:r w:rsidRPr="00ED0D93">
        <w:rPr>
          <w:rFonts w:ascii="Arial" w:eastAsia="Times New Roman" w:hAnsi="Arial" w:cs="Arial"/>
          <w:b/>
          <w:bCs/>
          <w:color w:val="222222"/>
          <w:sz w:val="24"/>
          <w:szCs w:val="24"/>
          <w:lang w:eastAsia="bg-BG"/>
        </w:rPr>
        <w:t>Михаил Миков:</w:t>
      </w:r>
      <w:r w:rsidRPr="00ED0D93">
        <w:rPr>
          <w:rFonts w:ascii="Arial" w:eastAsia="Times New Roman" w:hAnsi="Arial" w:cs="Arial"/>
          <w:color w:val="222222"/>
          <w:sz w:val="24"/>
          <w:szCs w:val="24"/>
          <w:lang w:eastAsia="bg-BG"/>
        </w:rPr>
        <w:t> На заседание на Изпълнителното бюро обсъдихме актуални политически проблеми. Най вече заявената възможност за отправяне на покана към нас за продължаване на консултациите. По този въпрос решението е, че ако получим такава покана за сериозен политически разговор, ще участваме в консултации. БСП има изключително отговорно отношение към възможността за сформиране на управление на страната, включително и на изпълнителна власт и ще участваме в такива консултации. На второ място ние продължаваме да отстояваме позициите, заради които сме получили доверие от избирателите, а смятаме, че са позиции, които се споделят от една голяма част от българските граждани, които не са гласували. Именно – по-справедливо данъчно облагане; по-справедливо разпределение на данъчната тежест, включващо на първо място прогресивното подоходно облагане; семейното подоходно облагане, свързано с тежките проблеми, които съществуват в страната по отношение на демографската структура; индустриализация и развитие на българската индустрия, стимулиране включително чрез мерки на държавата; реализация на големите инфраструктурни обекти в енергетиката, освен „Южен поток” тук включваме и развитието на атомната енергетика и атомната електроцентрала в Белене; концентриране на държавен и обществен ресурс в подобряване на състоянието и достъпа до здравеопазване и образование, защото един от големите въпроси, които стоят пред нас – не пред партията, а пред българското общество, е големите неравенства, които се превръщат в ограничение на достъпа до образование и здравеопазване. Много е странно как охотно върви една дискусия по отношение на образователния ценз при гласуващите, а няма със същата степен на отговорност, от всички политически сили, голяма обществена дискусия и правителствени действия и мерки за премахване на неграмотността в България. Връщам ви към 50-те – 60-те години, когато в продължение на 10 – 15 години практически неграмотността в България е премахната. Това е един фундаментален въпрос, в който държавата, а смятам и всички политически сили трябва да имат своите ангажименти. Спирам до тук, за да можете да зададете въпроси. Разбира се Янаки, Наско, ако имат нещо да допълнят…</w:t>
      </w:r>
    </w:p>
    <w:p w:rsidR="00ED0D93" w:rsidRPr="00ED0D93" w:rsidRDefault="00ED0D93" w:rsidP="00ED0D93">
      <w:pPr>
        <w:shd w:val="clear" w:color="auto" w:fill="FFFFFF"/>
        <w:spacing w:after="0" w:line="240" w:lineRule="auto"/>
        <w:jc w:val="both"/>
        <w:rPr>
          <w:rFonts w:ascii="Arial" w:eastAsia="Times New Roman" w:hAnsi="Arial" w:cs="Arial"/>
          <w:color w:val="222222"/>
          <w:sz w:val="20"/>
          <w:szCs w:val="20"/>
          <w:lang w:eastAsia="bg-BG"/>
        </w:rPr>
      </w:pPr>
      <w:r w:rsidRPr="00ED0D93">
        <w:rPr>
          <w:rFonts w:ascii="Arial" w:eastAsia="Times New Roman" w:hAnsi="Arial" w:cs="Arial"/>
          <w:b/>
          <w:bCs/>
          <w:color w:val="222222"/>
          <w:sz w:val="24"/>
          <w:szCs w:val="24"/>
          <w:lang w:eastAsia="bg-BG"/>
        </w:rPr>
        <w:t>Радио К2:</w:t>
      </w:r>
      <w:r w:rsidRPr="00ED0D93">
        <w:rPr>
          <w:rFonts w:ascii="Arial" w:eastAsia="Times New Roman" w:hAnsi="Arial" w:cs="Arial"/>
          <w:color w:val="222222"/>
          <w:sz w:val="24"/>
          <w:szCs w:val="24"/>
          <w:lang w:eastAsia="bg-BG"/>
        </w:rPr>
        <w:t> Г-н Миков, вчера лидерът на ГЕРБ Бойко Борисов направи няколко важни заявления, едно от които се отнасяше в частност към БСП. Той каза, че две от големите партии, визираше БСП и СДС, после го обясни, са заминали, цитирам го буквално, в историята. После обаче подчерта, че Европейският съюз, по традиция, се е управлявал от ЕНП и ПЕС. През тази призма на тези две изявления имате ли модерност, гъвкавост и национална отговорност да седнете на една маса с ГЕРБ  и реалистично да обсъдите кои ваши искания към тях са изпълними и кои техни предложения към вас са изпълними и да подкрепите правителство на ГЕРБ в името на това да няма политическа и икономическа криза в България? Благодаря Ви.</w:t>
      </w:r>
    </w:p>
    <w:p w:rsidR="00ED0D93" w:rsidRPr="00ED0D93" w:rsidRDefault="00ED0D93" w:rsidP="00ED0D93">
      <w:pPr>
        <w:shd w:val="clear" w:color="auto" w:fill="FFFFFF"/>
        <w:spacing w:after="0" w:line="240" w:lineRule="auto"/>
        <w:jc w:val="both"/>
        <w:rPr>
          <w:rFonts w:ascii="Arial" w:eastAsia="Times New Roman" w:hAnsi="Arial" w:cs="Arial"/>
          <w:color w:val="222222"/>
          <w:sz w:val="20"/>
          <w:szCs w:val="20"/>
          <w:lang w:eastAsia="bg-BG"/>
        </w:rPr>
      </w:pPr>
      <w:r w:rsidRPr="00ED0D93">
        <w:rPr>
          <w:rFonts w:ascii="Arial" w:eastAsia="Times New Roman" w:hAnsi="Arial" w:cs="Arial"/>
          <w:b/>
          <w:bCs/>
          <w:color w:val="222222"/>
          <w:sz w:val="24"/>
          <w:szCs w:val="24"/>
          <w:lang w:eastAsia="bg-BG"/>
        </w:rPr>
        <w:t>Михаил Миков: </w:t>
      </w:r>
      <w:r w:rsidRPr="00ED0D93">
        <w:rPr>
          <w:rFonts w:ascii="Arial" w:eastAsia="Times New Roman" w:hAnsi="Arial" w:cs="Arial"/>
          <w:color w:val="222222"/>
          <w:sz w:val="24"/>
          <w:szCs w:val="24"/>
          <w:lang w:eastAsia="bg-BG"/>
        </w:rPr>
        <w:t xml:space="preserve">Благодаря Ви госпожо Беновска. Що се отнася за историческите оценки на доктор Борисов смятам, че не ние, актуалните политици, трябва да имаме голямото самочувствие да даваме исторически оценки. Тенденцията на тези избори показва различни пътища на всяка от политическите партии, участващи в тях, включително и на победителите и няма </w:t>
      </w:r>
      <w:r w:rsidRPr="00ED0D93">
        <w:rPr>
          <w:rFonts w:ascii="Arial" w:eastAsia="Times New Roman" w:hAnsi="Arial" w:cs="Arial"/>
          <w:color w:val="222222"/>
          <w:sz w:val="24"/>
          <w:szCs w:val="24"/>
          <w:lang w:eastAsia="bg-BG"/>
        </w:rPr>
        <w:lastRenderedPageBreak/>
        <w:t>смисъл актуалната политическа отговорност да се подменя от исторически оценки. БСП е приела, и през последния четвърт век, а и в останалите 4 пъти по четвърт век, поемала е много пъти такива оценки, когато е заминавала в историята. Аз съм от поколението, което помни лозунгите „БСП в Симир”, предполагам, че и много от вас си го спомнят. Така че претенцията да дава исторически оценки от днешна гледна точка може някога да ти изиграе лоша шега. Що се отнася до сядането на една маса, мисля, че отговорих в експозето си, стига масата да не се разбира като софра, а да се разбира като отговорност и принципност на всяка политическа сила точно такава, каквато е претенцията и аз я споделям и поздравявам г-н Борисов за това му изказване. Ние ще участваме в консултации, ако бъдем поканени. Що се отнася до въпроса за отстъпките от принципите и ангажиментите – там винаги трябва да става въпрос за взаимност, но те могат да стигнат до там, до където отделната политическа партия не прецени, че ще бъдат нарушени принципи и отговорност пред тези, които те подкрепят. Това е един от големите проблеми на българската демокрация. Смятам, че през последното десетилетие аритметиката понякога вземаше връх над политическата отговорност. Сега всички берем плодове от това и победителите, и победените. От тук насетне трябва да върнем политиката на мястото й, на принципите, за да се върнат избирателите към избирателните урни. Благодаря Ви.</w:t>
      </w:r>
    </w:p>
    <w:p w:rsidR="00ED0D93" w:rsidRPr="00ED0D93" w:rsidRDefault="00ED0D93" w:rsidP="00ED0D93">
      <w:pPr>
        <w:shd w:val="clear" w:color="auto" w:fill="FFFFFF"/>
        <w:spacing w:after="0" w:line="240" w:lineRule="auto"/>
        <w:jc w:val="both"/>
        <w:rPr>
          <w:rFonts w:ascii="Arial" w:eastAsia="Times New Roman" w:hAnsi="Arial" w:cs="Arial"/>
          <w:color w:val="222222"/>
          <w:sz w:val="20"/>
          <w:szCs w:val="20"/>
          <w:lang w:eastAsia="bg-BG"/>
        </w:rPr>
      </w:pPr>
      <w:r w:rsidRPr="00ED0D93">
        <w:rPr>
          <w:rFonts w:ascii="Arial" w:eastAsia="Times New Roman" w:hAnsi="Arial" w:cs="Arial"/>
          <w:b/>
          <w:bCs/>
          <w:color w:val="222222"/>
          <w:sz w:val="24"/>
          <w:szCs w:val="24"/>
          <w:lang w:eastAsia="bg-BG"/>
        </w:rPr>
        <w:t>Телевизия Европа:</w:t>
      </w:r>
      <w:r w:rsidRPr="00ED0D93">
        <w:rPr>
          <w:rFonts w:ascii="Arial" w:eastAsia="Times New Roman" w:hAnsi="Arial" w:cs="Arial"/>
          <w:color w:val="222222"/>
          <w:sz w:val="24"/>
          <w:szCs w:val="24"/>
          <w:lang w:eastAsia="bg-BG"/>
        </w:rPr>
        <w:t> Имам въпрос за една от точките, които ще дискутирате с колегите си от ГЕРБ, става дума за Южен поток. Бъдещият еврокомисар по енергетиката каза, че този проект е приключил и няма да се прави. Стават ли несъстоятелни вече разговорите за строежа на Южен поток?</w:t>
      </w:r>
    </w:p>
    <w:p w:rsidR="00ED0D93" w:rsidRPr="00ED0D93" w:rsidRDefault="00ED0D93" w:rsidP="00ED0D93">
      <w:pPr>
        <w:shd w:val="clear" w:color="auto" w:fill="FFFFFF"/>
        <w:spacing w:after="0" w:line="240" w:lineRule="auto"/>
        <w:jc w:val="both"/>
        <w:rPr>
          <w:rFonts w:ascii="Arial" w:eastAsia="Times New Roman" w:hAnsi="Arial" w:cs="Arial"/>
          <w:color w:val="222222"/>
          <w:sz w:val="20"/>
          <w:szCs w:val="20"/>
          <w:lang w:eastAsia="bg-BG"/>
        </w:rPr>
      </w:pPr>
      <w:r w:rsidRPr="00ED0D93">
        <w:rPr>
          <w:rFonts w:ascii="Arial" w:eastAsia="Times New Roman" w:hAnsi="Arial" w:cs="Arial"/>
          <w:b/>
          <w:bCs/>
          <w:color w:val="222222"/>
          <w:sz w:val="24"/>
          <w:szCs w:val="24"/>
          <w:lang w:eastAsia="bg-BG"/>
        </w:rPr>
        <w:t>Михаил Миков: </w:t>
      </w:r>
      <w:r w:rsidRPr="00ED0D93">
        <w:rPr>
          <w:rFonts w:ascii="Arial" w:eastAsia="Times New Roman" w:hAnsi="Arial" w:cs="Arial"/>
          <w:color w:val="222222"/>
          <w:sz w:val="24"/>
          <w:szCs w:val="24"/>
          <w:lang w:eastAsia="bg-BG"/>
        </w:rPr>
        <w:t>не съм запознат с бъдещия комисар. Знам, че констатацията на Ек е, че това не е приоритет, но това не значи, че няма да се строи и към момента проектът е партньорство извън подпомагане от ЕК, партньорство на заинтересовани икономически, на първо място, страни от Южна Европа и смятам, че този проект трябва да се реализира, освен ако няма някакво разбиране, че трябва да се потиска конкурентоспособността в икономиката на ЕС и едва ли трябва да ангажираме настоящи и бъдещи комисари с политически позиции по отношение на икономически проекти. Навремето, скоро, не е исторически този спомен, че президентът каза, че има политическа позиция да не се строи Южен поток – това много ми напомня на онова, а ЕК след това каза, че няма такова нещо.</w:t>
      </w:r>
    </w:p>
    <w:p w:rsidR="00ED0D93" w:rsidRPr="00ED0D93" w:rsidRDefault="00ED0D93" w:rsidP="00ED0D93">
      <w:pPr>
        <w:shd w:val="clear" w:color="auto" w:fill="FFFFFF"/>
        <w:spacing w:after="0" w:line="240" w:lineRule="auto"/>
        <w:jc w:val="both"/>
        <w:rPr>
          <w:rFonts w:ascii="Arial" w:eastAsia="Times New Roman" w:hAnsi="Arial" w:cs="Arial"/>
          <w:color w:val="222222"/>
          <w:sz w:val="20"/>
          <w:szCs w:val="20"/>
          <w:lang w:eastAsia="bg-BG"/>
        </w:rPr>
      </w:pPr>
      <w:r w:rsidRPr="00ED0D93">
        <w:rPr>
          <w:rFonts w:ascii="Arial" w:eastAsia="Times New Roman" w:hAnsi="Arial" w:cs="Arial"/>
          <w:b/>
          <w:bCs/>
          <w:color w:val="222222"/>
          <w:sz w:val="24"/>
          <w:szCs w:val="24"/>
          <w:lang w:eastAsia="bg-BG"/>
        </w:rPr>
        <w:t>Янаки Стоилов:</w:t>
      </w:r>
      <w:r w:rsidRPr="00ED0D93">
        <w:rPr>
          <w:rFonts w:ascii="Arial" w:eastAsia="Times New Roman" w:hAnsi="Arial" w:cs="Arial"/>
          <w:color w:val="222222"/>
          <w:sz w:val="24"/>
          <w:szCs w:val="24"/>
          <w:lang w:eastAsia="bg-BG"/>
        </w:rPr>
        <w:t> може ли да върна един  въпрос на телевизия Европа, вие там да го разисквате, въпреки че си разменяме ролята – във вашата телевизия смятат ли, че България не трябва да прави нищо, което не е приоритет за ЕС?</w:t>
      </w:r>
    </w:p>
    <w:p w:rsidR="00ED0D93" w:rsidRPr="00ED0D93" w:rsidRDefault="00ED0D93" w:rsidP="00ED0D93">
      <w:pPr>
        <w:shd w:val="clear" w:color="auto" w:fill="FFFFFF"/>
        <w:spacing w:after="0" w:line="240" w:lineRule="auto"/>
        <w:jc w:val="both"/>
        <w:rPr>
          <w:rFonts w:ascii="Arial" w:eastAsia="Times New Roman" w:hAnsi="Arial" w:cs="Arial"/>
          <w:color w:val="222222"/>
          <w:sz w:val="20"/>
          <w:szCs w:val="20"/>
          <w:lang w:eastAsia="bg-BG"/>
        </w:rPr>
      </w:pPr>
      <w:r w:rsidRPr="00ED0D93">
        <w:rPr>
          <w:rFonts w:ascii="Arial" w:eastAsia="Times New Roman" w:hAnsi="Arial" w:cs="Arial"/>
          <w:b/>
          <w:bCs/>
          <w:color w:val="222222"/>
          <w:sz w:val="24"/>
          <w:szCs w:val="24"/>
          <w:lang w:eastAsia="bg-BG"/>
        </w:rPr>
        <w:t>Вестник „Монитор”: </w:t>
      </w:r>
      <w:r w:rsidRPr="00ED0D93">
        <w:rPr>
          <w:rFonts w:ascii="Arial" w:eastAsia="Times New Roman" w:hAnsi="Arial" w:cs="Arial"/>
          <w:color w:val="222222"/>
          <w:sz w:val="24"/>
          <w:szCs w:val="24"/>
          <w:lang w:eastAsia="bg-BG"/>
        </w:rPr>
        <w:t>Г-н Миков, обсъдихте ли на днешното изпълнително бюро кого ще изпратите на евентуалните преговори, ако получите покана – това е първият ми въпрос. Вторият е – разбираме, че БСП ще отива на консултации, но категорично остава в опозиция, така ли е?</w:t>
      </w:r>
    </w:p>
    <w:p w:rsidR="00ED0D93" w:rsidRPr="00ED0D93" w:rsidRDefault="00ED0D93" w:rsidP="00ED0D93">
      <w:pPr>
        <w:shd w:val="clear" w:color="auto" w:fill="FFFFFF"/>
        <w:spacing w:after="0" w:line="240" w:lineRule="auto"/>
        <w:jc w:val="both"/>
        <w:rPr>
          <w:rFonts w:ascii="Arial" w:eastAsia="Times New Roman" w:hAnsi="Arial" w:cs="Arial"/>
          <w:color w:val="222222"/>
          <w:sz w:val="20"/>
          <w:szCs w:val="20"/>
          <w:lang w:eastAsia="bg-BG"/>
        </w:rPr>
      </w:pPr>
      <w:r w:rsidRPr="00ED0D93">
        <w:rPr>
          <w:rFonts w:ascii="Arial" w:eastAsia="Times New Roman" w:hAnsi="Arial" w:cs="Arial"/>
          <w:b/>
          <w:bCs/>
          <w:color w:val="222222"/>
          <w:sz w:val="24"/>
          <w:szCs w:val="24"/>
          <w:lang w:eastAsia="bg-BG"/>
        </w:rPr>
        <w:t>Михаил Миков: </w:t>
      </w:r>
      <w:r w:rsidRPr="00ED0D93">
        <w:rPr>
          <w:rFonts w:ascii="Arial" w:eastAsia="Times New Roman" w:hAnsi="Arial" w:cs="Arial"/>
          <w:color w:val="222222"/>
          <w:sz w:val="24"/>
          <w:szCs w:val="24"/>
          <w:lang w:eastAsia="bg-BG"/>
        </w:rPr>
        <w:t xml:space="preserve">Не знам как го разбрахте това. Имате право да разбирате каквото решите. Ние имаме висока политическа група, ръководена от зам.-председателя. В нея участват г-н Мерджанов, член на ИБ и говорител и г-н Захари Георгиев, член на ИБ. Не виждам някаква причина за промяна на състава, освен ако няма някакви промени във формата, който ГЕРБ ще предложат за следващ кръг консултации, тогава ще го решим евентуално чрез допълване на групата. Не възразявам и аз да участвам, ако г-н Борисов участва в тяхната група. Веднага ще се включа, с удоволствие. Втората част от въпроса </w:t>
      </w:r>
      <w:r w:rsidRPr="00ED0D93">
        <w:rPr>
          <w:rFonts w:ascii="Arial" w:eastAsia="Times New Roman" w:hAnsi="Arial" w:cs="Arial"/>
          <w:color w:val="222222"/>
          <w:sz w:val="24"/>
          <w:szCs w:val="24"/>
          <w:lang w:eastAsia="bg-BG"/>
        </w:rPr>
        <w:lastRenderedPageBreak/>
        <w:t>не коментирам, защото Вашето разбиране ангажира само Вас. Не разбирате правилно, защото предстоят консултации, но също така трябва да сме наясно, че ние споделяме позицията, че в този парламент, тези, които самоопределят себе си като десни партии, като центристки, като либерални са в количество, значително по-голямо от тези, които справедливо или претенциозно дефинират себе си като леви. Благодаря Ви.</w:t>
      </w:r>
    </w:p>
    <w:p w:rsidR="00ED0D93" w:rsidRPr="00ED0D93" w:rsidRDefault="00ED0D93" w:rsidP="00ED0D93">
      <w:pPr>
        <w:shd w:val="clear" w:color="auto" w:fill="FFFFFF"/>
        <w:spacing w:after="0" w:line="240" w:lineRule="auto"/>
        <w:jc w:val="both"/>
        <w:rPr>
          <w:rFonts w:ascii="Arial" w:eastAsia="Times New Roman" w:hAnsi="Arial" w:cs="Arial"/>
          <w:color w:val="222222"/>
          <w:sz w:val="20"/>
          <w:szCs w:val="20"/>
          <w:lang w:eastAsia="bg-BG"/>
        </w:rPr>
      </w:pPr>
      <w:r w:rsidRPr="00ED0D93">
        <w:rPr>
          <w:rFonts w:ascii="Arial" w:eastAsia="Times New Roman" w:hAnsi="Arial" w:cs="Arial"/>
          <w:b/>
          <w:bCs/>
          <w:color w:val="222222"/>
          <w:sz w:val="24"/>
          <w:szCs w:val="24"/>
          <w:lang w:eastAsia="bg-BG"/>
        </w:rPr>
        <w:t>Агенция Медиапул: </w:t>
      </w:r>
      <w:r w:rsidRPr="00ED0D93">
        <w:rPr>
          <w:rFonts w:ascii="Arial" w:eastAsia="Times New Roman" w:hAnsi="Arial" w:cs="Arial"/>
          <w:color w:val="222222"/>
          <w:sz w:val="24"/>
          <w:szCs w:val="24"/>
          <w:lang w:eastAsia="bg-BG"/>
        </w:rPr>
        <w:t>Г-н Миков, понеже влязохте и за отговорността, разбирате я като изпълнителна власт…да кажете каква е идеята? Ще искате ли постове, след като Вие сам поставихте това на масата и при какви условия ще останете седнал на тая маса, която не е софра.</w:t>
      </w:r>
    </w:p>
    <w:p w:rsidR="00ED0D93" w:rsidRPr="00ED0D93" w:rsidRDefault="00ED0D93" w:rsidP="00ED0D93">
      <w:pPr>
        <w:shd w:val="clear" w:color="auto" w:fill="FFFFFF"/>
        <w:spacing w:after="0" w:line="240" w:lineRule="auto"/>
        <w:jc w:val="both"/>
        <w:rPr>
          <w:rFonts w:ascii="Arial" w:eastAsia="Times New Roman" w:hAnsi="Arial" w:cs="Arial"/>
          <w:color w:val="222222"/>
          <w:sz w:val="20"/>
          <w:szCs w:val="20"/>
          <w:lang w:eastAsia="bg-BG"/>
        </w:rPr>
      </w:pPr>
      <w:r w:rsidRPr="00ED0D93">
        <w:rPr>
          <w:rFonts w:ascii="Arial" w:eastAsia="Times New Roman" w:hAnsi="Arial" w:cs="Arial"/>
          <w:b/>
          <w:bCs/>
          <w:color w:val="222222"/>
          <w:sz w:val="24"/>
          <w:szCs w:val="24"/>
          <w:lang w:eastAsia="bg-BG"/>
        </w:rPr>
        <w:t>Михаил Миков: </w:t>
      </w:r>
      <w:r w:rsidRPr="00ED0D93">
        <w:rPr>
          <w:rFonts w:ascii="Arial" w:eastAsia="Times New Roman" w:hAnsi="Arial" w:cs="Arial"/>
          <w:color w:val="222222"/>
          <w:sz w:val="24"/>
          <w:szCs w:val="24"/>
          <w:lang w:eastAsia="bg-BG"/>
        </w:rPr>
        <w:t>Ние постове имаме, аз съм председател на Националния съвет. Няма да искаме постове и такъв въпрос не е обсъждан на този етап, защото по-важният въпрос е как ще изглежда програмата на едно управление. Има твърде малко време за дефиниране на нейните параметри и според мене смисъла на тези консултации е именно към това. Въпросът за разпределяне на постовете за нас не е актуален.</w:t>
      </w:r>
    </w:p>
    <w:p w:rsidR="00ED0D93" w:rsidRPr="00ED0D93" w:rsidRDefault="00ED0D93" w:rsidP="00ED0D93">
      <w:pPr>
        <w:shd w:val="clear" w:color="auto" w:fill="FFFFFF"/>
        <w:spacing w:after="0" w:line="240" w:lineRule="auto"/>
        <w:jc w:val="both"/>
        <w:rPr>
          <w:rFonts w:ascii="Arial" w:eastAsia="Times New Roman" w:hAnsi="Arial" w:cs="Arial"/>
          <w:color w:val="222222"/>
          <w:sz w:val="20"/>
          <w:szCs w:val="20"/>
          <w:lang w:eastAsia="bg-BG"/>
        </w:rPr>
      </w:pPr>
      <w:r w:rsidRPr="00ED0D93">
        <w:rPr>
          <w:rFonts w:ascii="Arial" w:eastAsia="Times New Roman" w:hAnsi="Arial" w:cs="Arial"/>
          <w:b/>
          <w:bCs/>
          <w:color w:val="222222"/>
          <w:sz w:val="24"/>
          <w:szCs w:val="24"/>
          <w:lang w:eastAsia="bg-BG"/>
        </w:rPr>
        <w:t>Телевизия „Алфа”: </w:t>
      </w:r>
      <w:r w:rsidRPr="00ED0D93">
        <w:rPr>
          <w:rFonts w:ascii="Arial" w:eastAsia="Times New Roman" w:hAnsi="Arial" w:cs="Arial"/>
          <w:color w:val="222222"/>
          <w:sz w:val="24"/>
          <w:szCs w:val="24"/>
          <w:lang w:eastAsia="bg-BG"/>
        </w:rPr>
        <w:t>Остава отворен въпросът, наистина едно недоумение, след първите консултации с ГЕРБ, доколкото си спомням, Цецка Цачева заяви, че е съвсем нормално да се разминават точките при приоритетите, които имате, тъй като сте от две различни политически полета и в крайна сметка вие леви ли сте? Или десни? Опозиция ли сте или не сте? Защо изобщо отивате на преговори. Не е ли това подвеждане на избирателите?</w:t>
      </w:r>
    </w:p>
    <w:p w:rsidR="00ED0D93" w:rsidRPr="00ED0D93" w:rsidRDefault="00ED0D93" w:rsidP="00ED0D93">
      <w:pPr>
        <w:shd w:val="clear" w:color="auto" w:fill="FFFFFF"/>
        <w:spacing w:after="0" w:line="240" w:lineRule="auto"/>
        <w:jc w:val="both"/>
        <w:rPr>
          <w:rFonts w:ascii="Arial" w:eastAsia="Times New Roman" w:hAnsi="Arial" w:cs="Arial"/>
          <w:color w:val="222222"/>
          <w:sz w:val="20"/>
          <w:szCs w:val="20"/>
          <w:lang w:eastAsia="bg-BG"/>
        </w:rPr>
      </w:pPr>
      <w:r w:rsidRPr="00ED0D93">
        <w:rPr>
          <w:rFonts w:ascii="Arial" w:eastAsia="Times New Roman" w:hAnsi="Arial" w:cs="Arial"/>
          <w:b/>
          <w:bCs/>
          <w:color w:val="222222"/>
          <w:sz w:val="24"/>
          <w:szCs w:val="24"/>
          <w:lang w:eastAsia="bg-BG"/>
        </w:rPr>
        <w:t>Михаил Миков: </w:t>
      </w:r>
      <w:r w:rsidRPr="00ED0D93">
        <w:rPr>
          <w:rFonts w:ascii="Arial" w:eastAsia="Times New Roman" w:hAnsi="Arial" w:cs="Arial"/>
          <w:color w:val="222222"/>
          <w:sz w:val="24"/>
          <w:szCs w:val="24"/>
          <w:lang w:eastAsia="bg-BG"/>
        </w:rPr>
        <w:t>Благодаря Ви, ще бъда достатъчно търпелив да Ви обясня. Въпросът за опозицията се решава, когато бъде свикано НС, индикативно в началото, не съвсем определено, когато се избира ръководство на НС и съвсем ясно и определено, когато се избира изпълнителната власт или Министерски съвет, или кабинет, както още го наричат. Тогава се решава този въпрос. На второ място БСП има поне няколко явни белега на лява партия. Освен формалните белези и самоопределението, тя е член на ПЕС, но в същото време програмата, платформата, с която ако се запознаете, ще очертае съвсем ясни, достатъчно ясно формулирани идеи, предложения, които ще видите и като законодателна дейност в 43-то НС. Позволявам си да мисля, че не сте отделили достатъчно време да се запознаете с профила на БСП, но една голяма част от българските граждани са отделили такова време и са се запознали, така че освен закачливостта в този въпрос, друго не мога да оценя.</w:t>
      </w:r>
    </w:p>
    <w:p w:rsidR="00ED0D93" w:rsidRPr="00ED0D93" w:rsidRDefault="00ED0D93" w:rsidP="00ED0D93">
      <w:pPr>
        <w:shd w:val="clear" w:color="auto" w:fill="FFFFFF"/>
        <w:spacing w:after="0" w:line="240" w:lineRule="auto"/>
        <w:jc w:val="both"/>
        <w:rPr>
          <w:rFonts w:ascii="Arial" w:eastAsia="Times New Roman" w:hAnsi="Arial" w:cs="Arial"/>
          <w:color w:val="222222"/>
          <w:sz w:val="20"/>
          <w:szCs w:val="20"/>
          <w:lang w:eastAsia="bg-BG"/>
        </w:rPr>
      </w:pPr>
      <w:r w:rsidRPr="00ED0D93">
        <w:rPr>
          <w:rFonts w:ascii="Arial" w:eastAsia="Times New Roman" w:hAnsi="Arial" w:cs="Arial"/>
          <w:b/>
          <w:bCs/>
          <w:color w:val="222222"/>
          <w:sz w:val="24"/>
          <w:szCs w:val="24"/>
          <w:lang w:eastAsia="bg-BG"/>
        </w:rPr>
        <w:t>Вестник „Стандарт”: </w:t>
      </w:r>
      <w:r w:rsidRPr="00ED0D93">
        <w:rPr>
          <w:rFonts w:ascii="Arial" w:eastAsia="Times New Roman" w:hAnsi="Arial" w:cs="Arial"/>
          <w:color w:val="222222"/>
          <w:sz w:val="24"/>
          <w:szCs w:val="24"/>
          <w:lang w:eastAsia="bg-BG"/>
        </w:rPr>
        <w:t>Г-н Миков, в следващия парламент са две леви формации – БСП и АБВ. Предвид факта, че вие сте по-голямата парламентарна група, респективно партия, ще инициирате ли разговори с АБВ преди втория кръг консултации или в непосредственото начало на НС за общи действия? Благодаря Ви.</w:t>
      </w:r>
    </w:p>
    <w:p w:rsidR="00ED0D93" w:rsidRPr="00ED0D93" w:rsidRDefault="00ED0D93" w:rsidP="00ED0D93">
      <w:pPr>
        <w:shd w:val="clear" w:color="auto" w:fill="FFFFFF"/>
        <w:spacing w:after="0" w:line="240" w:lineRule="auto"/>
        <w:jc w:val="both"/>
        <w:rPr>
          <w:rFonts w:ascii="Arial" w:eastAsia="Times New Roman" w:hAnsi="Arial" w:cs="Arial"/>
          <w:color w:val="222222"/>
          <w:sz w:val="20"/>
          <w:szCs w:val="20"/>
          <w:lang w:eastAsia="bg-BG"/>
        </w:rPr>
      </w:pPr>
      <w:r w:rsidRPr="00ED0D93">
        <w:rPr>
          <w:rFonts w:ascii="Arial" w:eastAsia="Times New Roman" w:hAnsi="Arial" w:cs="Arial"/>
          <w:b/>
          <w:bCs/>
          <w:color w:val="222222"/>
          <w:sz w:val="24"/>
          <w:szCs w:val="24"/>
          <w:lang w:eastAsia="bg-BG"/>
        </w:rPr>
        <w:t>Михаил Миков: </w:t>
      </w:r>
      <w:r w:rsidRPr="00ED0D93">
        <w:rPr>
          <w:rFonts w:ascii="Arial" w:eastAsia="Times New Roman" w:hAnsi="Arial" w:cs="Arial"/>
          <w:color w:val="222222"/>
          <w:sz w:val="24"/>
          <w:szCs w:val="24"/>
          <w:lang w:eastAsia="bg-BG"/>
        </w:rPr>
        <w:t xml:space="preserve">Благодаря Ви госпожо Веселинова. Самите АБВ нямат претенцията да се определят като лява формация, но Вие очевидно сте решили да ги вкарате по-плътно в това поле. Вчера един народен представител от тях потвърди нещо, което от години се артикулира, че няма значение – няма ляво, няма дясно, цитирам специално г-н Кирил Цочев, който заяви, че не е важно лява или дясна политика се прави, важно е да има стабилно управление. Ползвам случая да кажа, че ние не споделяме една такава позиция и това е в известна степен разграничителен критерий, включително и той допълва отговора на предишния въпрос. От тук насетне другото може да бъде властови пазарлък или аритметика. В началото на изложението споменах за </w:t>
      </w:r>
      <w:r w:rsidRPr="00ED0D93">
        <w:rPr>
          <w:rFonts w:ascii="Arial" w:eastAsia="Times New Roman" w:hAnsi="Arial" w:cs="Arial"/>
          <w:color w:val="222222"/>
          <w:sz w:val="24"/>
          <w:szCs w:val="24"/>
          <w:lang w:eastAsia="bg-BG"/>
        </w:rPr>
        <w:lastRenderedPageBreak/>
        <w:t>аритметиката и за политиката – трябва да се разграничават. Иначе и други групи има с такъв порядък и единствено ако те утре заявят, че са готови да участват и се дефинират като леви, като десни, отговорът ми е не. Да не говорим, че е малко лош стил да се сватосват едни или други партии. Те имат органи и могат автономно да вземат решения, не бива никой в политическото пространство и в парламента да си позволява да сватосва от името на други. Благодаря.</w:t>
      </w:r>
    </w:p>
    <w:p w:rsidR="00ED0D93" w:rsidRPr="00ED0D93" w:rsidRDefault="00ED0D93" w:rsidP="00ED0D93">
      <w:pPr>
        <w:shd w:val="clear" w:color="auto" w:fill="FFFFFF"/>
        <w:spacing w:after="0" w:line="240" w:lineRule="auto"/>
        <w:jc w:val="both"/>
        <w:rPr>
          <w:rFonts w:ascii="Arial" w:eastAsia="Times New Roman" w:hAnsi="Arial" w:cs="Arial"/>
          <w:color w:val="222222"/>
          <w:sz w:val="20"/>
          <w:szCs w:val="20"/>
          <w:lang w:eastAsia="bg-BG"/>
        </w:rPr>
      </w:pPr>
      <w:r w:rsidRPr="00ED0D93">
        <w:rPr>
          <w:rFonts w:ascii="Arial" w:eastAsia="Times New Roman" w:hAnsi="Arial" w:cs="Arial"/>
          <w:b/>
          <w:bCs/>
          <w:color w:val="222222"/>
          <w:sz w:val="24"/>
          <w:szCs w:val="24"/>
          <w:lang w:eastAsia="bg-BG"/>
        </w:rPr>
        <w:t>Анна Тодорова, клуб „Зет”:  </w:t>
      </w:r>
      <w:r w:rsidRPr="00ED0D93">
        <w:rPr>
          <w:rFonts w:ascii="Arial" w:eastAsia="Times New Roman" w:hAnsi="Arial" w:cs="Arial"/>
          <w:color w:val="222222"/>
          <w:sz w:val="24"/>
          <w:szCs w:val="24"/>
          <w:lang w:eastAsia="bg-BG"/>
        </w:rPr>
        <w:t>Можем ли само да уточним в какво качество г-н Вигенин беше в сутрешния блок на Нова ТВ, защото в сутрешния блок той заяви, че БСП няма да си пришива към коалиции, ако използвам точния цитат, и че няма да участва в едно дясно управление. Също така коментирахте ли промени в ИБ?</w:t>
      </w:r>
    </w:p>
    <w:p w:rsidR="00ED0D93" w:rsidRPr="00ED0D93" w:rsidRDefault="00ED0D93" w:rsidP="00ED0D93">
      <w:pPr>
        <w:shd w:val="clear" w:color="auto" w:fill="FFFFFF"/>
        <w:spacing w:after="0" w:line="240" w:lineRule="auto"/>
        <w:jc w:val="both"/>
        <w:rPr>
          <w:rFonts w:ascii="Arial" w:eastAsia="Times New Roman" w:hAnsi="Arial" w:cs="Arial"/>
          <w:color w:val="222222"/>
          <w:sz w:val="20"/>
          <w:szCs w:val="20"/>
          <w:lang w:eastAsia="bg-BG"/>
        </w:rPr>
      </w:pPr>
      <w:r w:rsidRPr="00ED0D93">
        <w:rPr>
          <w:rFonts w:ascii="Arial" w:eastAsia="Times New Roman" w:hAnsi="Arial" w:cs="Arial"/>
          <w:b/>
          <w:bCs/>
          <w:color w:val="222222"/>
          <w:sz w:val="24"/>
          <w:szCs w:val="24"/>
          <w:lang w:eastAsia="bg-BG"/>
        </w:rPr>
        <w:t>Михаил Миков: </w:t>
      </w:r>
      <w:r w:rsidRPr="00ED0D93">
        <w:rPr>
          <w:rFonts w:ascii="Arial" w:eastAsia="Times New Roman" w:hAnsi="Arial" w:cs="Arial"/>
          <w:color w:val="222222"/>
          <w:sz w:val="24"/>
          <w:szCs w:val="24"/>
          <w:lang w:eastAsia="bg-BG"/>
        </w:rPr>
        <w:t>Благодаря. Г-н Вигенин сутринта е бил в качеството на член и секретар на ИБ на БСП, избран за народен представител от БСП ЛЯВА БЪЛГАРИЯ. Аз споделям тази негова позиция. Не сме обсъждали промени в ИБ, по принцип органът, който решава и където би трябвало да се обсъждат е Националният съвет. Разбира се ще имам разговори с, знаете, че има решение на НС, знаете, че във встъпителния си доклад на НС на БСП аз заявих необходимостта от такива промени, но прави ми странно впечатление напоследък как този въпрос се превръща, вътрешнопартиен въпрос на БСП, услужливо се превръща в голяма обществена тема, разбира се не без участието на определени популярни лица от партията, които позволете ми да Ви убедя, не ангажират официалните й позиции.</w:t>
      </w:r>
    </w:p>
    <w:p w:rsidR="00ED0D93" w:rsidRPr="00ED0D93" w:rsidRDefault="00ED0D93" w:rsidP="00ED0D93">
      <w:pPr>
        <w:shd w:val="clear" w:color="auto" w:fill="FFFFFF"/>
        <w:spacing w:after="0" w:line="240" w:lineRule="auto"/>
        <w:jc w:val="both"/>
        <w:rPr>
          <w:rFonts w:ascii="Arial" w:eastAsia="Times New Roman" w:hAnsi="Arial" w:cs="Arial"/>
          <w:color w:val="222222"/>
          <w:sz w:val="20"/>
          <w:szCs w:val="20"/>
          <w:lang w:eastAsia="bg-BG"/>
        </w:rPr>
      </w:pPr>
      <w:r w:rsidRPr="00ED0D93">
        <w:rPr>
          <w:rFonts w:ascii="Arial" w:eastAsia="Times New Roman" w:hAnsi="Arial" w:cs="Arial"/>
          <w:b/>
          <w:bCs/>
          <w:color w:val="222222"/>
          <w:sz w:val="24"/>
          <w:szCs w:val="24"/>
          <w:lang w:eastAsia="bg-BG"/>
        </w:rPr>
        <w:t>Вестник „Сега”: </w:t>
      </w:r>
      <w:r w:rsidRPr="00ED0D93">
        <w:rPr>
          <w:rFonts w:ascii="Arial" w:eastAsia="Times New Roman" w:hAnsi="Arial" w:cs="Arial"/>
          <w:color w:val="222222"/>
          <w:sz w:val="24"/>
          <w:szCs w:val="24"/>
          <w:lang w:eastAsia="bg-BG"/>
        </w:rPr>
        <w:t>г-н Миков, Вие казахте, че не сте обсъждали промени в ИБ, Вие вече избистрихте ли си за себе си кои хора ще предложите да бъдат сменени и за тези лица, които подклаждат вътрешнопартийния огън на публичната сцена, обсъдихте ли им поведението? Имам предвид Кирил Добрев, имам предвид има ли битка между богатите млади и феодалите в БСП. Разбира се да кажете дали ръководството на парламентарната група вече го избистрихте?</w:t>
      </w:r>
    </w:p>
    <w:p w:rsidR="00ED0D93" w:rsidRPr="00ED0D93" w:rsidRDefault="00ED0D93" w:rsidP="00ED0D93">
      <w:pPr>
        <w:shd w:val="clear" w:color="auto" w:fill="FFFFFF"/>
        <w:spacing w:after="0" w:line="240" w:lineRule="auto"/>
        <w:jc w:val="both"/>
        <w:rPr>
          <w:rFonts w:ascii="Arial" w:eastAsia="Times New Roman" w:hAnsi="Arial" w:cs="Arial"/>
          <w:color w:val="222222"/>
          <w:sz w:val="20"/>
          <w:szCs w:val="20"/>
          <w:lang w:eastAsia="bg-BG"/>
        </w:rPr>
      </w:pPr>
      <w:r w:rsidRPr="00ED0D93">
        <w:rPr>
          <w:rFonts w:ascii="Arial" w:eastAsia="Times New Roman" w:hAnsi="Arial" w:cs="Arial"/>
          <w:b/>
          <w:bCs/>
          <w:color w:val="222222"/>
          <w:sz w:val="24"/>
          <w:szCs w:val="24"/>
          <w:lang w:eastAsia="bg-BG"/>
        </w:rPr>
        <w:t>Михаил Миков: </w:t>
      </w:r>
      <w:r w:rsidRPr="00ED0D93">
        <w:rPr>
          <w:rFonts w:ascii="Arial" w:eastAsia="Times New Roman" w:hAnsi="Arial" w:cs="Arial"/>
          <w:color w:val="222222"/>
          <w:sz w:val="24"/>
          <w:szCs w:val="24"/>
          <w:lang w:eastAsia="bg-BG"/>
        </w:rPr>
        <w:t>Всичко е в процес на избистряне, който все още не е приключил. Когато приключи този процес, бъдете убедени, че ще Ви го споделя, но преди това ще го споделя на съответния партиен орган. По отношение на парламентарната група – започваме процес на подготовка за участие в работата на НС. Днес ще се съберем да се видим, да решим някои начални въпроси, да започне подготовката, формирането и политическата подготовка в 43-то НС. Да, имаше дискусия, имаше сериозен разговор относно тези процеси, които безпокоят много партийни членове, много партийни организации. Смятам, че и това е част включително и от онзи натиск, който в момента се упражнява върху БСП, но го приемаме спокойно. Мнозинството членове на ИБ споделят тази позиция.</w:t>
      </w:r>
    </w:p>
    <w:p w:rsidR="00ED0D93" w:rsidRPr="00ED0D93" w:rsidRDefault="00ED0D93" w:rsidP="00ED0D93">
      <w:pPr>
        <w:shd w:val="clear" w:color="auto" w:fill="FFFFFF"/>
        <w:spacing w:after="0" w:line="240" w:lineRule="auto"/>
        <w:jc w:val="both"/>
        <w:rPr>
          <w:rFonts w:ascii="Arial" w:eastAsia="Times New Roman" w:hAnsi="Arial" w:cs="Arial"/>
          <w:color w:val="222222"/>
          <w:sz w:val="20"/>
          <w:szCs w:val="20"/>
          <w:lang w:eastAsia="bg-BG"/>
        </w:rPr>
      </w:pPr>
      <w:r w:rsidRPr="00ED0D93">
        <w:rPr>
          <w:rFonts w:ascii="Arial" w:eastAsia="Times New Roman" w:hAnsi="Arial" w:cs="Arial"/>
          <w:b/>
          <w:bCs/>
          <w:color w:val="222222"/>
          <w:sz w:val="24"/>
          <w:szCs w:val="24"/>
          <w:lang w:eastAsia="bg-BG"/>
        </w:rPr>
        <w:t>Атанас Мерджанов:</w:t>
      </w:r>
      <w:r w:rsidRPr="00ED0D93">
        <w:rPr>
          <w:rFonts w:ascii="Arial" w:eastAsia="Times New Roman" w:hAnsi="Arial" w:cs="Arial"/>
          <w:color w:val="222222"/>
          <w:sz w:val="24"/>
          <w:szCs w:val="24"/>
          <w:lang w:eastAsia="bg-BG"/>
        </w:rPr>
        <w:t> Само да допълня на въпроса за ръководството на парламентарната грипа, че решението на ИБ е на  заседанието на парламентарната група да бъде предложен за председател председателят на Националния съвет г-н Миков. Председателят, след като бъде избран, ще предложи състав на ръководството на парламентарната група. Най-вероятно това ще стане в понеделник, преди заседанието.</w:t>
      </w:r>
    </w:p>
    <w:p w:rsidR="00ED0D93" w:rsidRPr="00ED0D93" w:rsidRDefault="00ED0D93" w:rsidP="00ED0D93">
      <w:pPr>
        <w:shd w:val="clear" w:color="auto" w:fill="FFFFFF"/>
        <w:spacing w:after="0" w:line="240" w:lineRule="auto"/>
        <w:jc w:val="both"/>
        <w:rPr>
          <w:rFonts w:ascii="Arial" w:eastAsia="Times New Roman" w:hAnsi="Arial" w:cs="Arial"/>
          <w:color w:val="222222"/>
          <w:sz w:val="20"/>
          <w:szCs w:val="20"/>
          <w:lang w:eastAsia="bg-BG"/>
        </w:rPr>
      </w:pPr>
      <w:r w:rsidRPr="00ED0D93">
        <w:rPr>
          <w:rFonts w:ascii="Arial" w:eastAsia="Times New Roman" w:hAnsi="Arial" w:cs="Arial"/>
          <w:b/>
          <w:bCs/>
          <w:color w:val="222222"/>
          <w:sz w:val="24"/>
          <w:szCs w:val="24"/>
          <w:lang w:eastAsia="bg-BG"/>
        </w:rPr>
        <w:t>Канал 3:</w:t>
      </w:r>
      <w:r w:rsidRPr="00ED0D93">
        <w:rPr>
          <w:rFonts w:ascii="Arial" w:eastAsia="Times New Roman" w:hAnsi="Arial" w:cs="Arial"/>
          <w:color w:val="222222"/>
          <w:sz w:val="24"/>
          <w:szCs w:val="24"/>
          <w:lang w:eastAsia="bg-BG"/>
        </w:rPr>
        <w:t> Г-н Миков, на излизане от президентството казахте, че вървим към правителство от десен формат. Какво прави БСП на едни такива преговори?</w:t>
      </w:r>
    </w:p>
    <w:p w:rsidR="00ED0D93" w:rsidRPr="00ED0D93" w:rsidRDefault="00ED0D93" w:rsidP="00ED0D93">
      <w:pPr>
        <w:shd w:val="clear" w:color="auto" w:fill="FFFFFF"/>
        <w:spacing w:after="0" w:line="240" w:lineRule="auto"/>
        <w:jc w:val="both"/>
        <w:rPr>
          <w:rFonts w:ascii="Arial" w:eastAsia="Times New Roman" w:hAnsi="Arial" w:cs="Arial"/>
          <w:color w:val="222222"/>
          <w:sz w:val="20"/>
          <w:szCs w:val="20"/>
          <w:lang w:eastAsia="bg-BG"/>
        </w:rPr>
      </w:pPr>
      <w:r w:rsidRPr="00ED0D93">
        <w:rPr>
          <w:rFonts w:ascii="Arial" w:eastAsia="Times New Roman" w:hAnsi="Arial" w:cs="Arial"/>
          <w:b/>
          <w:bCs/>
          <w:color w:val="222222"/>
          <w:sz w:val="24"/>
          <w:szCs w:val="24"/>
          <w:lang w:eastAsia="bg-BG"/>
        </w:rPr>
        <w:lastRenderedPageBreak/>
        <w:t>Михаил Миков: </w:t>
      </w:r>
      <w:r w:rsidRPr="00ED0D93">
        <w:rPr>
          <w:rFonts w:ascii="Arial" w:eastAsia="Times New Roman" w:hAnsi="Arial" w:cs="Arial"/>
          <w:color w:val="222222"/>
          <w:sz w:val="24"/>
          <w:szCs w:val="24"/>
          <w:lang w:eastAsia="bg-BG"/>
        </w:rPr>
        <w:t>Към какво правителство ще отидем, ще видим, когато се връчи мандат, а мандатът ще се връчи, когато се учреди Народното събрание. Сега сме в етапа предварителни консултации. Това ми изявление беше свързано и преди малко споменах на чисто аритметическа основа, относно броя на народните представители от формации, по-голяма част от които определят себе си като десни. Има обаче един фундаментален въпрос на нашата демокрация. Както и да се формира правителство, то трябва да държи сметка както за представителството в парламента на другите политически формации, така и за непредставените 50% от българските граждани, защото, ползвам случая да разсея едно разбиране, което чух тези дни, че това бил най-широко представителният парламент. Голямата фрагментация не означава високо представителство, защото си спомняте в условията на каква избирателна активност протекоха изборите. А когато социално-икономическата обстановка е такава като днешната, е добре всеки да си дава сметка за представителността на органите, които ще трябва да преведат страната през следващите месеци и години.</w:t>
      </w:r>
    </w:p>
    <w:p w:rsidR="00ED0D93" w:rsidRPr="00ED0D93" w:rsidRDefault="00ED0D93" w:rsidP="00ED0D93">
      <w:pPr>
        <w:shd w:val="clear" w:color="auto" w:fill="FFFFFF"/>
        <w:spacing w:after="0" w:line="240" w:lineRule="auto"/>
        <w:jc w:val="both"/>
        <w:rPr>
          <w:rFonts w:ascii="Arial" w:eastAsia="Times New Roman" w:hAnsi="Arial" w:cs="Arial"/>
          <w:color w:val="222222"/>
          <w:sz w:val="20"/>
          <w:szCs w:val="20"/>
          <w:lang w:eastAsia="bg-BG"/>
        </w:rPr>
      </w:pPr>
      <w:r w:rsidRPr="00ED0D93">
        <w:rPr>
          <w:rFonts w:ascii="Arial" w:eastAsia="Times New Roman" w:hAnsi="Arial" w:cs="Arial"/>
          <w:color w:val="222222"/>
          <w:sz w:val="24"/>
          <w:szCs w:val="24"/>
          <w:lang w:eastAsia="bg-BG"/>
        </w:rPr>
        <w:t> </w:t>
      </w:r>
    </w:p>
    <w:p w:rsidR="005D1782" w:rsidRDefault="00523EED"/>
    <w:sectPr w:rsidR="005D1782" w:rsidSect="00B04E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ED0D93"/>
    <w:rsid w:val="00033BF3"/>
    <w:rsid w:val="000F1F6B"/>
    <w:rsid w:val="003A69DE"/>
    <w:rsid w:val="00490667"/>
    <w:rsid w:val="00523EED"/>
    <w:rsid w:val="0054535D"/>
    <w:rsid w:val="006564D0"/>
    <w:rsid w:val="00750AAD"/>
    <w:rsid w:val="00870D43"/>
    <w:rsid w:val="009008C9"/>
    <w:rsid w:val="00A308C4"/>
    <w:rsid w:val="00B04E18"/>
    <w:rsid w:val="00E03CC4"/>
    <w:rsid w:val="00ED0D9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E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D0D93"/>
  </w:style>
</w:styles>
</file>

<file path=word/webSettings.xml><?xml version="1.0" encoding="utf-8"?>
<w:webSettings xmlns:r="http://schemas.openxmlformats.org/officeDocument/2006/relationships" xmlns:w="http://schemas.openxmlformats.org/wordprocessingml/2006/main">
  <w:divs>
    <w:div w:id="174687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2179</Words>
  <Characters>12426</Characters>
  <Application>Microsoft Office Word</Application>
  <DocSecurity>0</DocSecurity>
  <Lines>103</Lines>
  <Paragraphs>29</Paragraphs>
  <ScaleCrop>false</ScaleCrop>
  <Company>Grizli777</Company>
  <LinksUpToDate>false</LinksUpToDate>
  <CharactersWithSpaces>14576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dc:creator>
  <cp:lastModifiedBy>stoya</cp:lastModifiedBy>
  <cp:revision>2</cp:revision>
  <dcterms:created xsi:type="dcterms:W3CDTF">2014-10-22T08:09:00Z</dcterms:created>
  <dcterms:modified xsi:type="dcterms:W3CDTF">2014-10-22T08:09:00Z</dcterms:modified>
</cp:coreProperties>
</file>